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01074394" w:rsidR="009B74AA" w:rsidRDefault="00000000" w:rsidP="001319CA">
      <w:pPr>
        <w:jc w:val="center"/>
        <w:rPr>
          <w:b/>
          <w:u w:val="single"/>
        </w:rPr>
      </w:pPr>
      <w:r>
        <w:rPr>
          <w:b/>
          <w:u w:val="single"/>
        </w:rPr>
        <w:t>Lesson 12- General Epistles and Revelation</w:t>
      </w:r>
    </w:p>
    <w:p w14:paraId="1999263A" w14:textId="77777777" w:rsidR="001319CA" w:rsidRPr="001319CA" w:rsidRDefault="001319CA" w:rsidP="001319CA">
      <w:pPr>
        <w:jc w:val="center"/>
        <w:rPr>
          <w:b/>
          <w:u w:val="single"/>
        </w:rPr>
      </w:pPr>
    </w:p>
    <w:p w14:paraId="00000005" w14:textId="2476263D" w:rsidR="009B74AA" w:rsidRDefault="00000000">
      <w:pPr>
        <w:numPr>
          <w:ilvl w:val="0"/>
          <w:numId w:val="9"/>
        </w:numPr>
        <w:pBdr>
          <w:top w:val="nil"/>
          <w:left w:val="nil"/>
          <w:bottom w:val="nil"/>
          <w:right w:val="nil"/>
          <w:between w:val="nil"/>
        </w:pBdr>
      </w:pPr>
      <w:r>
        <w:rPr>
          <w:color w:val="000000"/>
        </w:rPr>
        <w:t>Hebrews</w:t>
      </w:r>
    </w:p>
    <w:p w14:paraId="078E23DB" w14:textId="77777777" w:rsidR="001319CA" w:rsidRPr="001319CA" w:rsidRDefault="001319CA">
      <w:pPr>
        <w:numPr>
          <w:ilvl w:val="0"/>
          <w:numId w:val="10"/>
        </w:numPr>
        <w:pBdr>
          <w:top w:val="nil"/>
          <w:left w:val="nil"/>
          <w:bottom w:val="nil"/>
          <w:right w:val="nil"/>
          <w:between w:val="nil"/>
        </w:pBdr>
        <w:ind w:left="1080"/>
      </w:pPr>
      <w:r>
        <w:rPr>
          <w:color w:val="000000"/>
        </w:rPr>
        <w:t>Anonymous writer. Much of church history suggests Paul, others have been suggested. Either way, this was clearly written at the time of the apostles and was widely received as apostolic.</w:t>
      </w:r>
    </w:p>
    <w:p w14:paraId="00000006" w14:textId="0BC911A1" w:rsidR="009B74AA" w:rsidRDefault="001319CA">
      <w:pPr>
        <w:numPr>
          <w:ilvl w:val="0"/>
          <w:numId w:val="10"/>
        </w:numPr>
        <w:pBdr>
          <w:top w:val="nil"/>
          <w:left w:val="nil"/>
          <w:bottom w:val="nil"/>
          <w:right w:val="nil"/>
          <w:between w:val="nil"/>
        </w:pBdr>
        <w:ind w:left="1080"/>
      </w:pPr>
      <w:r>
        <w:rPr>
          <w:color w:val="000000"/>
        </w:rPr>
        <w:t xml:space="preserve">Clearly written to Jewish believers, or at least those who know Old Testament very well, hence the name </w:t>
      </w:r>
      <w:proofErr w:type="gramStart"/>
      <w:r>
        <w:rPr>
          <w:i/>
          <w:iCs/>
          <w:color w:val="000000"/>
        </w:rPr>
        <w:t>Hebrews</w:t>
      </w:r>
      <w:proofErr w:type="gramEnd"/>
    </w:p>
    <w:p w14:paraId="56926E70" w14:textId="77777777" w:rsidR="001319CA" w:rsidRPr="001319CA" w:rsidRDefault="001319CA">
      <w:pPr>
        <w:numPr>
          <w:ilvl w:val="0"/>
          <w:numId w:val="10"/>
        </w:numPr>
        <w:pBdr>
          <w:top w:val="nil"/>
          <w:left w:val="nil"/>
          <w:bottom w:val="nil"/>
          <w:right w:val="nil"/>
          <w:between w:val="nil"/>
        </w:pBdr>
        <w:ind w:left="1080"/>
      </w:pPr>
      <w:r>
        <w:rPr>
          <w:color w:val="000000"/>
        </w:rPr>
        <w:t xml:space="preserve">Work of Christ as priest, prophet, and king. </w:t>
      </w:r>
    </w:p>
    <w:p w14:paraId="00000008" w14:textId="59BD4679" w:rsidR="009B74AA" w:rsidRDefault="001319CA">
      <w:pPr>
        <w:numPr>
          <w:ilvl w:val="0"/>
          <w:numId w:val="10"/>
        </w:numPr>
        <w:pBdr>
          <w:top w:val="nil"/>
          <w:left w:val="nil"/>
          <w:bottom w:val="nil"/>
          <w:right w:val="nil"/>
          <w:between w:val="nil"/>
        </w:pBdr>
        <w:ind w:left="1080"/>
      </w:pPr>
      <w:r>
        <w:rPr>
          <w:color w:val="000000"/>
        </w:rPr>
        <w:t xml:space="preserve">Fill with Old Testament quotes and shows that the New Covenant in Christ is greater than the Old. </w:t>
      </w:r>
    </w:p>
    <w:p w14:paraId="05954827" w14:textId="60F895EE" w:rsidR="001319CA" w:rsidRPr="001319CA" w:rsidRDefault="00000000">
      <w:pPr>
        <w:numPr>
          <w:ilvl w:val="0"/>
          <w:numId w:val="10"/>
        </w:numPr>
        <w:pBdr>
          <w:top w:val="nil"/>
          <w:left w:val="nil"/>
          <w:bottom w:val="nil"/>
          <w:right w:val="nil"/>
          <w:between w:val="nil"/>
        </w:pBdr>
        <w:ind w:left="1080"/>
      </w:pPr>
      <w:r>
        <w:rPr>
          <w:color w:val="000000"/>
        </w:rPr>
        <w:t>Hebrews 7:25</w:t>
      </w:r>
      <w:r w:rsidR="001319CA">
        <w:rPr>
          <w:color w:val="000000"/>
        </w:rPr>
        <w:t>- He saves to the uttermost as our intercessor.</w:t>
      </w:r>
    </w:p>
    <w:p w14:paraId="03587644" w14:textId="77777777" w:rsidR="001319CA" w:rsidRPr="001319CA" w:rsidRDefault="00000000">
      <w:pPr>
        <w:numPr>
          <w:ilvl w:val="0"/>
          <w:numId w:val="10"/>
        </w:numPr>
        <w:pBdr>
          <w:top w:val="nil"/>
          <w:left w:val="nil"/>
          <w:bottom w:val="nil"/>
          <w:right w:val="nil"/>
          <w:between w:val="nil"/>
        </w:pBdr>
        <w:ind w:left="1080"/>
      </w:pPr>
      <w:r>
        <w:rPr>
          <w:color w:val="000000"/>
        </w:rPr>
        <w:t xml:space="preserve">Heb 1:3 He is the brightness of God’s glory and the express image of His person. </w:t>
      </w:r>
    </w:p>
    <w:p w14:paraId="0F39D3B1" w14:textId="77777777" w:rsidR="001319CA" w:rsidRPr="001319CA" w:rsidRDefault="001319CA">
      <w:pPr>
        <w:numPr>
          <w:ilvl w:val="0"/>
          <w:numId w:val="10"/>
        </w:numPr>
        <w:pBdr>
          <w:top w:val="nil"/>
          <w:left w:val="nil"/>
          <w:bottom w:val="nil"/>
          <w:right w:val="nil"/>
          <w:between w:val="nil"/>
        </w:pBdr>
        <w:ind w:left="1080"/>
      </w:pPr>
      <w:r>
        <w:rPr>
          <w:color w:val="000000"/>
        </w:rPr>
        <w:t>Heb 1:4- Far superior to angels.</w:t>
      </w:r>
    </w:p>
    <w:p w14:paraId="0000000B" w14:textId="6A15AC33" w:rsidR="009B74AA" w:rsidRPr="001319CA" w:rsidRDefault="00000000">
      <w:pPr>
        <w:numPr>
          <w:ilvl w:val="0"/>
          <w:numId w:val="10"/>
        </w:numPr>
        <w:pBdr>
          <w:top w:val="nil"/>
          <w:left w:val="nil"/>
          <w:bottom w:val="nil"/>
          <w:right w:val="nil"/>
          <w:between w:val="nil"/>
        </w:pBdr>
        <w:ind w:left="1080"/>
      </w:pPr>
      <w:r>
        <w:rPr>
          <w:color w:val="000000"/>
        </w:rPr>
        <w:t xml:space="preserve">1:8- </w:t>
      </w:r>
      <w:r w:rsidR="001319CA">
        <w:rPr>
          <w:color w:val="000000"/>
        </w:rPr>
        <w:t>T</w:t>
      </w:r>
      <w:r>
        <w:rPr>
          <w:color w:val="000000"/>
        </w:rPr>
        <w:t>he Father calls the Son, “God.”</w:t>
      </w:r>
    </w:p>
    <w:p w14:paraId="1D827FD4" w14:textId="77777777" w:rsidR="001319CA" w:rsidRDefault="001319CA" w:rsidP="001319CA">
      <w:pPr>
        <w:pBdr>
          <w:top w:val="nil"/>
          <w:left w:val="nil"/>
          <w:bottom w:val="nil"/>
          <w:right w:val="nil"/>
          <w:between w:val="nil"/>
        </w:pBdr>
      </w:pPr>
    </w:p>
    <w:p w14:paraId="0000000C" w14:textId="0250A09D" w:rsidR="009B74AA" w:rsidRDefault="00000000">
      <w:pPr>
        <w:numPr>
          <w:ilvl w:val="0"/>
          <w:numId w:val="9"/>
        </w:numPr>
        <w:pBdr>
          <w:top w:val="nil"/>
          <w:left w:val="nil"/>
          <w:bottom w:val="nil"/>
          <w:right w:val="nil"/>
          <w:between w:val="nil"/>
        </w:pBdr>
      </w:pPr>
      <w:r>
        <w:rPr>
          <w:color w:val="000000"/>
        </w:rPr>
        <w:t>James</w:t>
      </w:r>
    </w:p>
    <w:p w14:paraId="0000000D" w14:textId="7B32072F" w:rsidR="009B74AA" w:rsidRDefault="001319CA">
      <w:pPr>
        <w:numPr>
          <w:ilvl w:val="0"/>
          <w:numId w:val="1"/>
        </w:numPr>
        <w:pBdr>
          <w:top w:val="nil"/>
          <w:left w:val="nil"/>
          <w:bottom w:val="nil"/>
          <w:right w:val="nil"/>
          <w:between w:val="nil"/>
        </w:pBdr>
        <w:ind w:left="1080"/>
      </w:pPr>
      <w:r>
        <w:rPr>
          <w:color w:val="000000"/>
        </w:rPr>
        <w:t xml:space="preserve">Most likely the James we see in Acts who is called the brother of Christ. </w:t>
      </w:r>
    </w:p>
    <w:p w14:paraId="0000000E" w14:textId="3EB845BE" w:rsidR="009B74AA" w:rsidRDefault="001319CA">
      <w:pPr>
        <w:numPr>
          <w:ilvl w:val="0"/>
          <w:numId w:val="1"/>
        </w:numPr>
        <w:pBdr>
          <w:top w:val="nil"/>
          <w:left w:val="nil"/>
          <w:bottom w:val="nil"/>
          <w:right w:val="nil"/>
          <w:between w:val="nil"/>
        </w:pBdr>
        <w:ind w:left="1080"/>
      </w:pPr>
      <w:r>
        <w:rPr>
          <w:color w:val="000000"/>
        </w:rPr>
        <w:t xml:space="preserve">Proverbs of the New Testament. </w:t>
      </w:r>
    </w:p>
    <w:p w14:paraId="00000011" w14:textId="06ABCAA6" w:rsidR="009B74AA" w:rsidRDefault="001319CA">
      <w:pPr>
        <w:numPr>
          <w:ilvl w:val="0"/>
          <w:numId w:val="1"/>
        </w:numPr>
        <w:pBdr>
          <w:top w:val="nil"/>
          <w:left w:val="nil"/>
          <w:bottom w:val="nil"/>
          <w:right w:val="nil"/>
          <w:between w:val="nil"/>
        </w:pBdr>
        <w:ind w:left="1080"/>
      </w:pPr>
      <w:r>
        <w:rPr>
          <w:color w:val="000000"/>
        </w:rPr>
        <w:t xml:space="preserve">James aims to show that the gospel of grace is not a license to sin all we want. </w:t>
      </w:r>
    </w:p>
    <w:p w14:paraId="00000012" w14:textId="5167B9AF" w:rsidR="009B74AA" w:rsidRDefault="00000000">
      <w:pPr>
        <w:numPr>
          <w:ilvl w:val="0"/>
          <w:numId w:val="9"/>
        </w:numPr>
        <w:pBdr>
          <w:top w:val="nil"/>
          <w:left w:val="nil"/>
          <w:bottom w:val="nil"/>
          <w:right w:val="nil"/>
          <w:between w:val="nil"/>
        </w:pBdr>
      </w:pPr>
      <w:r>
        <w:rPr>
          <w:color w:val="000000"/>
        </w:rPr>
        <w:t>1 Peter</w:t>
      </w:r>
    </w:p>
    <w:p w14:paraId="00000013" w14:textId="0D808E8F" w:rsidR="009B74AA" w:rsidRDefault="001319CA">
      <w:pPr>
        <w:numPr>
          <w:ilvl w:val="0"/>
          <w:numId w:val="2"/>
        </w:numPr>
        <w:pBdr>
          <w:top w:val="nil"/>
          <w:left w:val="nil"/>
          <w:bottom w:val="nil"/>
          <w:right w:val="nil"/>
          <w:between w:val="nil"/>
        </w:pBdr>
        <w:ind w:left="1080"/>
      </w:pPr>
      <w:r>
        <w:rPr>
          <w:color w:val="000000"/>
        </w:rPr>
        <w:t>Written around 63-64 AD.</w:t>
      </w:r>
    </w:p>
    <w:p w14:paraId="00000014" w14:textId="0D381025" w:rsidR="009B74AA" w:rsidRDefault="001319CA">
      <w:pPr>
        <w:numPr>
          <w:ilvl w:val="0"/>
          <w:numId w:val="2"/>
        </w:numPr>
        <w:pBdr>
          <w:top w:val="nil"/>
          <w:left w:val="nil"/>
          <w:bottom w:val="nil"/>
          <w:right w:val="nil"/>
          <w:between w:val="nil"/>
        </w:pBdr>
        <w:ind w:left="1080"/>
      </w:pPr>
      <w:r>
        <w:rPr>
          <w:color w:val="000000"/>
        </w:rPr>
        <w:t>Written to a persecuted people (“aliens” “scattered”0</w:t>
      </w:r>
    </w:p>
    <w:p w14:paraId="00000016" w14:textId="14DD043F" w:rsidR="009B74AA" w:rsidRDefault="00000000">
      <w:pPr>
        <w:numPr>
          <w:ilvl w:val="0"/>
          <w:numId w:val="2"/>
        </w:numPr>
        <w:pBdr>
          <w:top w:val="nil"/>
          <w:left w:val="nil"/>
          <w:bottom w:val="nil"/>
          <w:right w:val="nil"/>
          <w:between w:val="nil"/>
        </w:pBdr>
        <w:ind w:left="1080"/>
      </w:pPr>
      <w:r>
        <w:rPr>
          <w:color w:val="000000"/>
        </w:rPr>
        <w:t xml:space="preserve">Christ as the ultimate example </w:t>
      </w:r>
      <w:r w:rsidR="001319CA">
        <w:rPr>
          <w:color w:val="000000"/>
        </w:rPr>
        <w:t>of suffering.</w:t>
      </w:r>
    </w:p>
    <w:p w14:paraId="0000001A" w14:textId="092FE45C" w:rsidR="009B74AA" w:rsidRPr="001319CA" w:rsidRDefault="001319CA">
      <w:pPr>
        <w:numPr>
          <w:ilvl w:val="0"/>
          <w:numId w:val="2"/>
        </w:numPr>
        <w:pBdr>
          <w:top w:val="nil"/>
          <w:left w:val="nil"/>
          <w:bottom w:val="nil"/>
          <w:right w:val="nil"/>
          <w:between w:val="nil"/>
        </w:pBdr>
        <w:ind w:left="1080"/>
      </w:pPr>
      <w:r>
        <w:rPr>
          <w:color w:val="000000"/>
        </w:rPr>
        <w:t>Key passage is 2:23-</w:t>
      </w:r>
      <w:proofErr w:type="gramStart"/>
      <w:r>
        <w:rPr>
          <w:color w:val="000000"/>
        </w:rPr>
        <w:t>24</w:t>
      </w:r>
      <w:proofErr w:type="gramEnd"/>
    </w:p>
    <w:p w14:paraId="0E1930C4" w14:textId="77777777" w:rsidR="001319CA" w:rsidRDefault="001319CA" w:rsidP="001319CA">
      <w:pPr>
        <w:pBdr>
          <w:top w:val="nil"/>
          <w:left w:val="nil"/>
          <w:bottom w:val="nil"/>
          <w:right w:val="nil"/>
          <w:between w:val="nil"/>
        </w:pBdr>
      </w:pPr>
    </w:p>
    <w:p w14:paraId="0000001B" w14:textId="7761C750" w:rsidR="009B74AA" w:rsidRDefault="00000000">
      <w:pPr>
        <w:numPr>
          <w:ilvl w:val="0"/>
          <w:numId w:val="9"/>
        </w:numPr>
        <w:pBdr>
          <w:top w:val="nil"/>
          <w:left w:val="nil"/>
          <w:bottom w:val="nil"/>
          <w:right w:val="nil"/>
          <w:between w:val="nil"/>
        </w:pBdr>
      </w:pPr>
      <w:r>
        <w:rPr>
          <w:color w:val="000000"/>
        </w:rPr>
        <w:t>2 Peter</w:t>
      </w:r>
    </w:p>
    <w:p w14:paraId="5340EBD7" w14:textId="77777777" w:rsidR="001319CA" w:rsidRPr="001319CA" w:rsidRDefault="001319CA">
      <w:pPr>
        <w:numPr>
          <w:ilvl w:val="0"/>
          <w:numId w:val="3"/>
        </w:numPr>
        <w:pBdr>
          <w:top w:val="nil"/>
          <w:left w:val="nil"/>
          <w:bottom w:val="nil"/>
          <w:right w:val="nil"/>
          <w:between w:val="nil"/>
        </w:pBdr>
      </w:pPr>
      <w:r>
        <w:rPr>
          <w:color w:val="000000"/>
        </w:rPr>
        <w:t xml:space="preserve">Written shortly after 1 Peter. </w:t>
      </w:r>
    </w:p>
    <w:p w14:paraId="77AA704D" w14:textId="77777777" w:rsidR="001319CA" w:rsidRPr="001319CA" w:rsidRDefault="001319CA">
      <w:pPr>
        <w:numPr>
          <w:ilvl w:val="0"/>
          <w:numId w:val="3"/>
        </w:numPr>
        <w:pBdr>
          <w:top w:val="nil"/>
          <w:left w:val="nil"/>
          <w:bottom w:val="nil"/>
          <w:right w:val="nil"/>
          <w:between w:val="nil"/>
        </w:pBdr>
      </w:pPr>
      <w:r>
        <w:rPr>
          <w:color w:val="000000"/>
        </w:rPr>
        <w:t xml:space="preserve">Written mainly to pastor/elders. </w:t>
      </w:r>
    </w:p>
    <w:p w14:paraId="0000001C" w14:textId="70654239" w:rsidR="009B74AA" w:rsidRDefault="00000000">
      <w:pPr>
        <w:numPr>
          <w:ilvl w:val="0"/>
          <w:numId w:val="3"/>
        </w:numPr>
        <w:pBdr>
          <w:top w:val="nil"/>
          <w:left w:val="nil"/>
          <w:bottom w:val="nil"/>
          <w:right w:val="nil"/>
          <w:between w:val="nil"/>
        </w:pBdr>
      </w:pPr>
      <w:r>
        <w:rPr>
          <w:color w:val="000000"/>
        </w:rPr>
        <w:t>Peter makes a big deal about doctrine and addressing false teachers.</w:t>
      </w:r>
    </w:p>
    <w:p w14:paraId="0000001E" w14:textId="6AEF8FFE" w:rsidR="009B74AA" w:rsidRPr="001319CA" w:rsidRDefault="001319CA">
      <w:pPr>
        <w:numPr>
          <w:ilvl w:val="0"/>
          <w:numId w:val="3"/>
        </w:numPr>
        <w:pBdr>
          <w:top w:val="nil"/>
          <w:left w:val="nil"/>
          <w:bottom w:val="nil"/>
          <w:right w:val="nil"/>
          <w:between w:val="nil"/>
        </w:pBdr>
      </w:pPr>
      <w:r>
        <w:rPr>
          <w:color w:val="000000"/>
        </w:rPr>
        <w:t xml:space="preserve">Emphasizes looking closely at Scripture. </w:t>
      </w:r>
    </w:p>
    <w:p w14:paraId="08230B86" w14:textId="77777777" w:rsidR="001319CA" w:rsidRDefault="001319CA" w:rsidP="001319CA">
      <w:pPr>
        <w:pBdr>
          <w:top w:val="nil"/>
          <w:left w:val="nil"/>
          <w:bottom w:val="nil"/>
          <w:right w:val="nil"/>
          <w:between w:val="nil"/>
        </w:pBdr>
      </w:pPr>
    </w:p>
    <w:p w14:paraId="00000020" w14:textId="459083D8" w:rsidR="009B74AA" w:rsidRDefault="00000000">
      <w:pPr>
        <w:numPr>
          <w:ilvl w:val="0"/>
          <w:numId w:val="9"/>
        </w:numPr>
        <w:pBdr>
          <w:top w:val="nil"/>
          <w:left w:val="nil"/>
          <w:bottom w:val="nil"/>
          <w:right w:val="nil"/>
          <w:between w:val="nil"/>
        </w:pBdr>
      </w:pPr>
      <w:r>
        <w:rPr>
          <w:color w:val="000000"/>
        </w:rPr>
        <w:t>1 John</w:t>
      </w:r>
    </w:p>
    <w:p w14:paraId="00000021" w14:textId="0DC370D4" w:rsidR="009B74AA" w:rsidRDefault="00000000">
      <w:pPr>
        <w:numPr>
          <w:ilvl w:val="0"/>
          <w:numId w:val="4"/>
        </w:numPr>
        <w:pBdr>
          <w:top w:val="nil"/>
          <w:left w:val="nil"/>
          <w:bottom w:val="nil"/>
          <w:right w:val="nil"/>
          <w:between w:val="nil"/>
        </w:pBdr>
        <w:ind w:left="1440"/>
      </w:pPr>
      <w:r>
        <w:rPr>
          <w:color w:val="000000"/>
        </w:rPr>
        <w:t xml:space="preserve">Tradition holds that this is </w:t>
      </w:r>
      <w:r w:rsidR="001319CA">
        <w:rPr>
          <w:color w:val="000000"/>
        </w:rPr>
        <w:t xml:space="preserve">the </w:t>
      </w:r>
      <w:r>
        <w:rPr>
          <w:color w:val="000000"/>
        </w:rPr>
        <w:t xml:space="preserve">John who wrote the Gospel according to John. </w:t>
      </w:r>
      <w:r w:rsidR="001319CA">
        <w:rPr>
          <w:color w:val="000000"/>
        </w:rPr>
        <w:t>Claims to be an eyewitness.</w:t>
      </w:r>
    </w:p>
    <w:p w14:paraId="77A14B2D" w14:textId="77777777" w:rsidR="001319CA" w:rsidRPr="001319CA" w:rsidRDefault="00000000">
      <w:pPr>
        <w:numPr>
          <w:ilvl w:val="0"/>
          <w:numId w:val="4"/>
        </w:numPr>
        <w:pBdr>
          <w:top w:val="nil"/>
          <w:left w:val="nil"/>
          <w:bottom w:val="nil"/>
          <w:right w:val="nil"/>
          <w:between w:val="nil"/>
        </w:pBdr>
        <w:ind w:left="1440"/>
      </w:pPr>
      <w:r>
        <w:rPr>
          <w:color w:val="000000"/>
        </w:rPr>
        <w:t xml:space="preserve">John emphasizes much about loving the church. He also emphasizes much about not sinning. </w:t>
      </w:r>
    </w:p>
    <w:p w14:paraId="0B870C8C" w14:textId="77777777" w:rsidR="001319CA" w:rsidRPr="001319CA" w:rsidRDefault="001319CA">
      <w:pPr>
        <w:numPr>
          <w:ilvl w:val="0"/>
          <w:numId w:val="4"/>
        </w:numPr>
        <w:pBdr>
          <w:top w:val="nil"/>
          <w:left w:val="nil"/>
          <w:bottom w:val="nil"/>
          <w:right w:val="nil"/>
          <w:between w:val="nil"/>
        </w:pBdr>
        <w:ind w:left="1440"/>
      </w:pPr>
      <w:r>
        <w:rPr>
          <w:color w:val="000000"/>
        </w:rPr>
        <w:t xml:space="preserve">1 John 5:13 he tells us the reason he is writing this letter is so we could know we have eternal life. </w:t>
      </w:r>
    </w:p>
    <w:p w14:paraId="00000022" w14:textId="539F5D79" w:rsidR="009B74AA" w:rsidRPr="001319CA" w:rsidRDefault="00000000">
      <w:pPr>
        <w:numPr>
          <w:ilvl w:val="0"/>
          <w:numId w:val="4"/>
        </w:numPr>
        <w:pBdr>
          <w:top w:val="nil"/>
          <w:left w:val="nil"/>
          <w:bottom w:val="nil"/>
          <w:right w:val="nil"/>
          <w:between w:val="nil"/>
        </w:pBdr>
        <w:ind w:left="1440"/>
      </w:pPr>
      <w:r>
        <w:rPr>
          <w:color w:val="000000"/>
        </w:rPr>
        <w:t xml:space="preserve">If you want to know if you have eternal life, you should be examining yourself often to see (1) Do you love the brethren? (2) Are you practicing lawlessness? (3) Do you have the </w:t>
      </w:r>
      <w:proofErr w:type="gramStart"/>
      <w:r>
        <w:rPr>
          <w:color w:val="000000"/>
        </w:rPr>
        <w:t>Son</w:t>
      </w:r>
      <w:proofErr w:type="gramEnd"/>
      <w:r>
        <w:rPr>
          <w:color w:val="000000"/>
        </w:rPr>
        <w:t>?</w:t>
      </w:r>
    </w:p>
    <w:p w14:paraId="1C74C986" w14:textId="77777777" w:rsidR="001319CA" w:rsidRDefault="001319CA" w:rsidP="001319CA">
      <w:pPr>
        <w:pBdr>
          <w:top w:val="nil"/>
          <w:left w:val="nil"/>
          <w:bottom w:val="nil"/>
          <w:right w:val="nil"/>
          <w:between w:val="nil"/>
        </w:pBdr>
      </w:pPr>
    </w:p>
    <w:p w14:paraId="00000023" w14:textId="44743561" w:rsidR="009B74AA" w:rsidRDefault="00000000">
      <w:pPr>
        <w:numPr>
          <w:ilvl w:val="0"/>
          <w:numId w:val="9"/>
        </w:numPr>
        <w:pBdr>
          <w:top w:val="nil"/>
          <w:left w:val="nil"/>
          <w:bottom w:val="nil"/>
          <w:right w:val="nil"/>
          <w:between w:val="nil"/>
        </w:pBdr>
      </w:pPr>
      <w:r>
        <w:rPr>
          <w:color w:val="000000"/>
        </w:rPr>
        <w:t>2 John</w:t>
      </w:r>
    </w:p>
    <w:p w14:paraId="28F99396" w14:textId="77777777" w:rsidR="001319CA" w:rsidRPr="001319CA" w:rsidRDefault="00000000">
      <w:pPr>
        <w:numPr>
          <w:ilvl w:val="0"/>
          <w:numId w:val="6"/>
        </w:numPr>
        <w:pBdr>
          <w:top w:val="nil"/>
          <w:left w:val="nil"/>
          <w:bottom w:val="nil"/>
          <w:right w:val="nil"/>
          <w:between w:val="nil"/>
        </w:pBdr>
      </w:pPr>
      <w:r>
        <w:rPr>
          <w:color w:val="000000"/>
        </w:rPr>
        <w:lastRenderedPageBreak/>
        <w:t>John refers to</w:t>
      </w:r>
      <w:r w:rsidR="001319CA">
        <w:rPr>
          <w:color w:val="000000"/>
        </w:rPr>
        <w:t xml:space="preserve"> the recipient</w:t>
      </w:r>
      <w:r>
        <w:rPr>
          <w:color w:val="000000"/>
        </w:rPr>
        <w:t xml:space="preserve"> as “the elect lady and her children.” </w:t>
      </w:r>
    </w:p>
    <w:p w14:paraId="620CE7C3" w14:textId="77777777" w:rsidR="001319CA" w:rsidRPr="001319CA" w:rsidRDefault="001319CA">
      <w:pPr>
        <w:numPr>
          <w:ilvl w:val="0"/>
          <w:numId w:val="6"/>
        </w:numPr>
        <w:pBdr>
          <w:top w:val="nil"/>
          <w:left w:val="nil"/>
          <w:bottom w:val="nil"/>
          <w:right w:val="nil"/>
          <w:between w:val="nil"/>
        </w:pBdr>
      </w:pPr>
      <w:r>
        <w:rPr>
          <w:color w:val="000000"/>
        </w:rPr>
        <w:t xml:space="preserve">Emphasizes the truth and the importance of loving one another and walking in God’s commands, just as he did in 1 John. </w:t>
      </w:r>
    </w:p>
    <w:p w14:paraId="00000024" w14:textId="4D134CCE" w:rsidR="009B74AA" w:rsidRPr="001319CA" w:rsidRDefault="001319CA">
      <w:pPr>
        <w:numPr>
          <w:ilvl w:val="0"/>
          <w:numId w:val="6"/>
        </w:numPr>
        <w:pBdr>
          <w:top w:val="nil"/>
          <w:left w:val="nil"/>
          <w:bottom w:val="nil"/>
          <w:right w:val="nil"/>
          <w:between w:val="nil"/>
        </w:pBdr>
      </w:pPr>
      <w:r>
        <w:rPr>
          <w:color w:val="000000"/>
        </w:rPr>
        <w:t xml:space="preserve">Warns that if anyone does not bring the true doctrine of Christ, we should not receive them in fellowship. 2 John 1:10 is a very important verse to keep in mind when discussing things with cults. </w:t>
      </w:r>
    </w:p>
    <w:p w14:paraId="713064C6" w14:textId="77777777" w:rsidR="001319CA" w:rsidRDefault="001319CA" w:rsidP="001319CA">
      <w:pPr>
        <w:pBdr>
          <w:top w:val="nil"/>
          <w:left w:val="nil"/>
          <w:bottom w:val="nil"/>
          <w:right w:val="nil"/>
          <w:between w:val="nil"/>
        </w:pBdr>
      </w:pPr>
    </w:p>
    <w:p w14:paraId="00000025" w14:textId="7FCB19B0" w:rsidR="009B74AA" w:rsidRDefault="00000000">
      <w:pPr>
        <w:numPr>
          <w:ilvl w:val="0"/>
          <w:numId w:val="9"/>
        </w:numPr>
        <w:pBdr>
          <w:top w:val="nil"/>
          <w:left w:val="nil"/>
          <w:bottom w:val="nil"/>
          <w:right w:val="nil"/>
          <w:between w:val="nil"/>
        </w:pBdr>
      </w:pPr>
      <w:r>
        <w:rPr>
          <w:color w:val="000000"/>
        </w:rPr>
        <w:t>3 John</w:t>
      </w:r>
    </w:p>
    <w:p w14:paraId="43EE78FF" w14:textId="77777777" w:rsidR="001319CA" w:rsidRPr="001319CA" w:rsidRDefault="00000000">
      <w:pPr>
        <w:numPr>
          <w:ilvl w:val="0"/>
          <w:numId w:val="8"/>
        </w:numPr>
        <w:pBdr>
          <w:top w:val="nil"/>
          <w:left w:val="nil"/>
          <w:bottom w:val="nil"/>
          <w:right w:val="nil"/>
          <w:between w:val="nil"/>
        </w:pBdr>
        <w:ind w:left="1080"/>
      </w:pPr>
      <w:r>
        <w:rPr>
          <w:color w:val="000000"/>
        </w:rPr>
        <w:t>Demetrius</w:t>
      </w:r>
      <w:r w:rsidR="001319CA">
        <w:rPr>
          <w:color w:val="000000"/>
        </w:rPr>
        <w:t xml:space="preserve">- </w:t>
      </w:r>
      <w:r>
        <w:rPr>
          <w:color w:val="000000"/>
        </w:rPr>
        <w:t xml:space="preserve">a servant who has a great testimony in the </w:t>
      </w:r>
      <w:proofErr w:type="gramStart"/>
      <w:r>
        <w:rPr>
          <w:color w:val="000000"/>
        </w:rPr>
        <w:t>church</w:t>
      </w:r>
      <w:proofErr w:type="gramEnd"/>
    </w:p>
    <w:p w14:paraId="3B6CD01B" w14:textId="77777777" w:rsidR="001319CA" w:rsidRPr="001319CA" w:rsidRDefault="00000000">
      <w:pPr>
        <w:numPr>
          <w:ilvl w:val="0"/>
          <w:numId w:val="8"/>
        </w:numPr>
        <w:pBdr>
          <w:top w:val="nil"/>
          <w:left w:val="nil"/>
          <w:bottom w:val="nil"/>
          <w:right w:val="nil"/>
          <w:between w:val="nil"/>
        </w:pBdr>
        <w:ind w:left="1080"/>
      </w:pPr>
      <w:r>
        <w:rPr>
          <w:color w:val="000000"/>
        </w:rPr>
        <w:t>Diotrephes</w:t>
      </w:r>
      <w:r w:rsidR="001319CA">
        <w:rPr>
          <w:color w:val="000000"/>
        </w:rPr>
        <w:t xml:space="preserve">- </w:t>
      </w:r>
      <w:r>
        <w:rPr>
          <w:color w:val="000000"/>
        </w:rPr>
        <w:t xml:space="preserve">loves to be first and loves to slander even the apostles themselves. </w:t>
      </w:r>
    </w:p>
    <w:p w14:paraId="00000026" w14:textId="1F92B75E" w:rsidR="009B74AA" w:rsidRPr="001319CA" w:rsidRDefault="00000000">
      <w:pPr>
        <w:numPr>
          <w:ilvl w:val="0"/>
          <w:numId w:val="8"/>
        </w:numPr>
        <w:pBdr>
          <w:top w:val="nil"/>
          <w:left w:val="nil"/>
          <w:bottom w:val="nil"/>
          <w:right w:val="nil"/>
          <w:between w:val="nil"/>
        </w:pBdr>
        <w:ind w:left="1080"/>
      </w:pPr>
      <w:r>
        <w:rPr>
          <w:color w:val="000000"/>
        </w:rPr>
        <w:t xml:space="preserve">John </w:t>
      </w:r>
      <w:r w:rsidR="001319CA">
        <w:rPr>
          <w:color w:val="000000"/>
        </w:rPr>
        <w:t>will remove Diotrephes when he arrives. This demonstrates not putting up with false professors of the faith.</w:t>
      </w:r>
    </w:p>
    <w:p w14:paraId="02346FAA" w14:textId="77777777" w:rsidR="001319CA" w:rsidRDefault="001319CA" w:rsidP="001319CA">
      <w:pPr>
        <w:pBdr>
          <w:top w:val="nil"/>
          <w:left w:val="nil"/>
          <w:bottom w:val="nil"/>
          <w:right w:val="nil"/>
          <w:between w:val="nil"/>
        </w:pBdr>
      </w:pPr>
    </w:p>
    <w:p w14:paraId="00000027" w14:textId="41A75650" w:rsidR="009B74AA" w:rsidRDefault="00000000">
      <w:pPr>
        <w:numPr>
          <w:ilvl w:val="0"/>
          <w:numId w:val="9"/>
        </w:numPr>
        <w:pBdr>
          <w:top w:val="nil"/>
          <w:left w:val="nil"/>
          <w:bottom w:val="nil"/>
          <w:right w:val="nil"/>
          <w:between w:val="nil"/>
        </w:pBdr>
      </w:pPr>
      <w:r>
        <w:rPr>
          <w:color w:val="000000"/>
        </w:rPr>
        <w:t>Jude</w:t>
      </w:r>
    </w:p>
    <w:p w14:paraId="12093817" w14:textId="77777777" w:rsidR="001319CA" w:rsidRPr="001319CA" w:rsidRDefault="00000000">
      <w:pPr>
        <w:numPr>
          <w:ilvl w:val="0"/>
          <w:numId w:val="5"/>
        </w:numPr>
        <w:pBdr>
          <w:top w:val="nil"/>
          <w:left w:val="nil"/>
          <w:bottom w:val="nil"/>
          <w:right w:val="nil"/>
          <w:between w:val="nil"/>
        </w:pBdr>
        <w:ind w:left="1080"/>
      </w:pPr>
      <w:r>
        <w:rPr>
          <w:color w:val="000000"/>
        </w:rPr>
        <w:t>Yet another book that strongly emphasizes how important it is to be careful that we have proper doctrine.</w:t>
      </w:r>
    </w:p>
    <w:p w14:paraId="1A9272A3" w14:textId="77777777" w:rsidR="001319CA" w:rsidRPr="001319CA" w:rsidRDefault="001319CA">
      <w:pPr>
        <w:numPr>
          <w:ilvl w:val="0"/>
          <w:numId w:val="5"/>
        </w:numPr>
        <w:pBdr>
          <w:top w:val="nil"/>
          <w:left w:val="nil"/>
          <w:bottom w:val="nil"/>
          <w:right w:val="nil"/>
          <w:between w:val="nil"/>
        </w:pBdr>
        <w:ind w:left="1080"/>
      </w:pPr>
      <w:r>
        <w:rPr>
          <w:color w:val="000000"/>
        </w:rPr>
        <w:t>Jude 1:3- The faith once for all delivered to the saints.</w:t>
      </w:r>
    </w:p>
    <w:p w14:paraId="00000028" w14:textId="5BCE7605" w:rsidR="009B74AA" w:rsidRDefault="00000000" w:rsidP="001319CA">
      <w:pPr>
        <w:pBdr>
          <w:top w:val="nil"/>
          <w:left w:val="nil"/>
          <w:bottom w:val="nil"/>
          <w:right w:val="nil"/>
          <w:between w:val="nil"/>
        </w:pBdr>
      </w:pPr>
      <w:r>
        <w:rPr>
          <w:color w:val="000000"/>
        </w:rPr>
        <w:t xml:space="preserve"> </w:t>
      </w:r>
    </w:p>
    <w:p w14:paraId="00000029" w14:textId="6B03D44B" w:rsidR="009B74AA" w:rsidRDefault="00000000">
      <w:pPr>
        <w:numPr>
          <w:ilvl w:val="0"/>
          <w:numId w:val="9"/>
        </w:numPr>
        <w:pBdr>
          <w:top w:val="nil"/>
          <w:left w:val="nil"/>
          <w:bottom w:val="nil"/>
          <w:right w:val="nil"/>
          <w:between w:val="nil"/>
        </w:pBdr>
      </w:pPr>
      <w:r>
        <w:rPr>
          <w:color w:val="000000"/>
        </w:rPr>
        <w:t>Revelation</w:t>
      </w:r>
    </w:p>
    <w:p w14:paraId="0000002A" w14:textId="7CDB8387" w:rsidR="009B74AA" w:rsidRDefault="001319CA">
      <w:pPr>
        <w:numPr>
          <w:ilvl w:val="0"/>
          <w:numId w:val="7"/>
        </w:numPr>
        <w:pBdr>
          <w:top w:val="nil"/>
          <w:left w:val="nil"/>
          <w:bottom w:val="nil"/>
          <w:right w:val="nil"/>
          <w:between w:val="nil"/>
        </w:pBdr>
        <w:ind w:left="1080"/>
      </w:pPr>
      <w:r>
        <w:rPr>
          <w:color w:val="000000"/>
        </w:rPr>
        <w:t xml:space="preserve">A vision that John received while he was exiled on an island of Patmos. </w:t>
      </w:r>
    </w:p>
    <w:p w14:paraId="0000002B" w14:textId="2F9346E8" w:rsidR="009B74AA" w:rsidRDefault="001319CA">
      <w:pPr>
        <w:numPr>
          <w:ilvl w:val="0"/>
          <w:numId w:val="7"/>
        </w:numPr>
        <w:pBdr>
          <w:top w:val="nil"/>
          <w:left w:val="nil"/>
          <w:bottom w:val="nil"/>
          <w:right w:val="nil"/>
          <w:between w:val="nil"/>
        </w:pBdr>
        <w:ind w:left="1080"/>
      </w:pPr>
      <w:r>
        <w:rPr>
          <w:color w:val="000000"/>
        </w:rPr>
        <w:t xml:space="preserve">Begins with letters to seven churches, all of which are in modern day Turkey, and show us that Christ’s eyes are on the church. </w:t>
      </w:r>
    </w:p>
    <w:p w14:paraId="0000002C" w14:textId="0B1D7A82" w:rsidR="009B74AA" w:rsidRDefault="00000000">
      <w:pPr>
        <w:numPr>
          <w:ilvl w:val="0"/>
          <w:numId w:val="7"/>
        </w:numPr>
        <w:pBdr>
          <w:top w:val="nil"/>
          <w:left w:val="nil"/>
          <w:bottom w:val="nil"/>
          <w:right w:val="nil"/>
          <w:between w:val="nil"/>
        </w:pBdr>
        <w:ind w:left="1080"/>
      </w:pPr>
      <w:r>
        <w:rPr>
          <w:color w:val="000000"/>
        </w:rPr>
        <w:t>After this is a vision of heaven itself and God’s work</w:t>
      </w:r>
      <w:r w:rsidR="001319CA">
        <w:rPr>
          <w:color w:val="000000"/>
        </w:rPr>
        <w:t>. One seated on the throne and the Lamb who was slain.</w:t>
      </w:r>
    </w:p>
    <w:p w14:paraId="00000030" w14:textId="5CC7FC4D" w:rsidR="009B74AA" w:rsidRDefault="001319CA" w:rsidP="00CB0598">
      <w:pPr>
        <w:numPr>
          <w:ilvl w:val="0"/>
          <w:numId w:val="7"/>
        </w:numPr>
        <w:pBdr>
          <w:top w:val="nil"/>
          <w:left w:val="nil"/>
          <w:bottom w:val="nil"/>
          <w:right w:val="nil"/>
          <w:between w:val="nil"/>
        </w:pBdr>
        <w:ind w:left="1080"/>
      </w:pPr>
      <w:r>
        <w:rPr>
          <w:color w:val="000000"/>
        </w:rPr>
        <w:t xml:space="preserve">Written </w:t>
      </w:r>
      <w:r w:rsidR="00CB0598">
        <w:rPr>
          <w:color w:val="000000"/>
        </w:rPr>
        <w:t xml:space="preserve">to show us things John saw, things that were at the time of John, and things that will take place in the future. </w:t>
      </w:r>
    </w:p>
    <w:p w14:paraId="188219EC" w14:textId="19947813" w:rsidR="00CB0598" w:rsidRDefault="00CB0598" w:rsidP="00CB0598">
      <w:pPr>
        <w:pBdr>
          <w:top w:val="nil"/>
          <w:left w:val="nil"/>
          <w:bottom w:val="nil"/>
          <w:right w:val="nil"/>
          <w:between w:val="nil"/>
        </w:pBdr>
      </w:pPr>
    </w:p>
    <w:p w14:paraId="41C9F95A" w14:textId="246895F8" w:rsidR="00CB0598" w:rsidRDefault="00CB0598" w:rsidP="00CB0598">
      <w:pPr>
        <w:pBdr>
          <w:top w:val="nil"/>
          <w:left w:val="nil"/>
          <w:bottom w:val="nil"/>
          <w:right w:val="nil"/>
          <w:between w:val="nil"/>
        </w:pBdr>
        <w:rPr>
          <w:b/>
          <w:bCs/>
        </w:rPr>
      </w:pPr>
      <w:r>
        <w:rPr>
          <w:b/>
          <w:bCs/>
        </w:rPr>
        <w:t>Bible Study Discussion Questions</w:t>
      </w:r>
    </w:p>
    <w:p w14:paraId="5EEEC1E0" w14:textId="724CEFD3" w:rsidR="00CB0598" w:rsidRDefault="002A3AD6" w:rsidP="002A3AD6">
      <w:pPr>
        <w:pStyle w:val="ListParagraph"/>
        <w:numPr>
          <w:ilvl w:val="3"/>
          <w:numId w:val="7"/>
        </w:numPr>
        <w:pBdr>
          <w:top w:val="nil"/>
          <w:left w:val="nil"/>
          <w:bottom w:val="nil"/>
          <w:right w:val="nil"/>
          <w:between w:val="nil"/>
        </w:pBdr>
        <w:ind w:left="360"/>
      </w:pPr>
      <w:r>
        <w:t>Hebrews 7:20-28- Hebrews provides much on Christ as our priest, prophet, and king. Using just this passage, what are things we can learn about Jesus as our High Priest?</w:t>
      </w:r>
    </w:p>
    <w:p w14:paraId="71DA9C88" w14:textId="7BF1214F" w:rsidR="002A3AD6" w:rsidRDefault="002A3AD6" w:rsidP="002A3AD6">
      <w:pPr>
        <w:pStyle w:val="ListParagraph"/>
        <w:numPr>
          <w:ilvl w:val="3"/>
          <w:numId w:val="7"/>
        </w:numPr>
        <w:pBdr>
          <w:top w:val="nil"/>
          <w:left w:val="nil"/>
          <w:bottom w:val="nil"/>
          <w:right w:val="nil"/>
          <w:between w:val="nil"/>
        </w:pBdr>
        <w:ind w:left="360"/>
      </w:pPr>
      <w:r>
        <w:t>Read through Hebrews 1 together and examine how you might use these verses to discuss with a cult that claims Jesus was created</w:t>
      </w:r>
      <w:r w:rsidR="001B3DCE">
        <w:t xml:space="preserve"> (</w:t>
      </w:r>
      <w:r w:rsidR="001B3DCE">
        <w:rPr>
          <w:b/>
          <w:bCs/>
        </w:rPr>
        <w:t>Realize how often Jesus is exalted as far more than any other creature. Point out when God the Father calls the Son “God.”)</w:t>
      </w:r>
    </w:p>
    <w:p w14:paraId="0EE393CF" w14:textId="63AEE4EE" w:rsidR="002A3AD6" w:rsidRDefault="002A3AD6" w:rsidP="002A3AD6">
      <w:pPr>
        <w:pStyle w:val="ListParagraph"/>
        <w:numPr>
          <w:ilvl w:val="3"/>
          <w:numId w:val="7"/>
        </w:numPr>
        <w:pBdr>
          <w:top w:val="nil"/>
          <w:left w:val="nil"/>
          <w:bottom w:val="nil"/>
          <w:right w:val="nil"/>
          <w:between w:val="nil"/>
        </w:pBdr>
        <w:ind w:left="360"/>
      </w:pPr>
      <w:r>
        <w:t>James 2:14-26- In what sense are works involved in the Christian faith?</w:t>
      </w:r>
      <w:r w:rsidR="001B3DCE">
        <w:t xml:space="preserve"> </w:t>
      </w:r>
      <w:r w:rsidR="001B3DCE">
        <w:rPr>
          <w:b/>
          <w:bCs/>
        </w:rPr>
        <w:t>(Works do not cause someone to be saved. Works are the sure result that will come to those who are truly saved. We don’t get to say we prayed a prayer one time and now can live as wickedly as we want)</w:t>
      </w:r>
    </w:p>
    <w:p w14:paraId="4D701EB5" w14:textId="77777777" w:rsidR="002A3AD6" w:rsidRDefault="002A3AD6" w:rsidP="002A3AD6">
      <w:pPr>
        <w:pStyle w:val="ListParagraph"/>
        <w:numPr>
          <w:ilvl w:val="3"/>
          <w:numId w:val="7"/>
        </w:numPr>
        <w:pBdr>
          <w:top w:val="nil"/>
          <w:left w:val="nil"/>
          <w:bottom w:val="nil"/>
          <w:right w:val="nil"/>
          <w:between w:val="nil"/>
        </w:pBdr>
        <w:ind w:left="360"/>
      </w:pPr>
      <w:r>
        <w:t>1 Peter 1:17-21- Read through these verses and discuss what you learn about the nature and work of Christ.</w:t>
      </w:r>
    </w:p>
    <w:p w14:paraId="5502453A" w14:textId="10CEB0DA" w:rsidR="002A3AD6" w:rsidRDefault="002A3AD6" w:rsidP="002A3AD6">
      <w:pPr>
        <w:pStyle w:val="ListParagraph"/>
        <w:numPr>
          <w:ilvl w:val="3"/>
          <w:numId w:val="7"/>
        </w:numPr>
        <w:pBdr>
          <w:top w:val="nil"/>
          <w:left w:val="nil"/>
          <w:bottom w:val="nil"/>
          <w:right w:val="nil"/>
          <w:between w:val="nil"/>
        </w:pBdr>
        <w:ind w:left="360"/>
      </w:pPr>
      <w:r>
        <w:t>1 Peter 4:12-17- What place does suffering have in the Christian faith? What should our attitudes be like in the midst of persecution?</w:t>
      </w:r>
    </w:p>
    <w:p w14:paraId="7AF61B11" w14:textId="7EFD51C4" w:rsidR="002A3AD6" w:rsidRDefault="002A3AD6" w:rsidP="002A3AD6">
      <w:pPr>
        <w:pStyle w:val="ListParagraph"/>
        <w:numPr>
          <w:ilvl w:val="3"/>
          <w:numId w:val="7"/>
        </w:numPr>
        <w:pBdr>
          <w:top w:val="nil"/>
          <w:left w:val="nil"/>
          <w:bottom w:val="nil"/>
          <w:right w:val="nil"/>
          <w:between w:val="nil"/>
        </w:pBdr>
        <w:ind w:left="360"/>
      </w:pPr>
      <w:r>
        <w:t>2 Peter 1:3-11</w:t>
      </w:r>
    </w:p>
    <w:p w14:paraId="19E128E8" w14:textId="7DF7887F" w:rsidR="002A3AD6" w:rsidRDefault="002A3AD6" w:rsidP="002A3AD6">
      <w:pPr>
        <w:pStyle w:val="ListParagraph"/>
        <w:numPr>
          <w:ilvl w:val="0"/>
          <w:numId w:val="11"/>
        </w:numPr>
        <w:pBdr>
          <w:top w:val="nil"/>
          <w:left w:val="nil"/>
          <w:bottom w:val="nil"/>
          <w:right w:val="nil"/>
          <w:between w:val="nil"/>
        </w:pBdr>
      </w:pPr>
      <w:r>
        <w:t>1:3-4- What has been given to us to help us become mature?</w:t>
      </w:r>
    </w:p>
    <w:p w14:paraId="2A0AB532" w14:textId="36129DE1" w:rsidR="002A3AD6" w:rsidRDefault="002A3AD6" w:rsidP="002A3AD6">
      <w:pPr>
        <w:pStyle w:val="ListParagraph"/>
        <w:numPr>
          <w:ilvl w:val="0"/>
          <w:numId w:val="11"/>
        </w:numPr>
        <w:pBdr>
          <w:top w:val="nil"/>
          <w:left w:val="nil"/>
          <w:bottom w:val="nil"/>
          <w:right w:val="nil"/>
          <w:between w:val="nil"/>
        </w:pBdr>
      </w:pPr>
      <w:r>
        <w:lastRenderedPageBreak/>
        <w:t>1:5-11- Walk through each step of what we should supplement/add to our faith. Why is each one important? What does it look like practically to add these things to our faith?</w:t>
      </w:r>
    </w:p>
    <w:p w14:paraId="6A8657F6" w14:textId="52E983C0" w:rsidR="002A3AD6" w:rsidRDefault="002A3AD6" w:rsidP="002A3AD6">
      <w:pPr>
        <w:pStyle w:val="ListParagraph"/>
        <w:numPr>
          <w:ilvl w:val="3"/>
          <w:numId w:val="7"/>
        </w:numPr>
        <w:pBdr>
          <w:top w:val="nil"/>
          <w:left w:val="nil"/>
          <w:bottom w:val="nil"/>
          <w:right w:val="nil"/>
          <w:between w:val="nil"/>
        </w:pBdr>
        <w:ind w:left="360"/>
      </w:pPr>
      <w:r>
        <w:t xml:space="preserve">In 2 Peter 1:16-18 Peter explains that he and the other apostles were eyewitnesses. With that in mind, read 1 Peter 1:19-21 and discuss how important evaluating their word based on the Old Testament was to Peter. What does it tell us about God that the apostles insisted that even their message be weighed by </w:t>
      </w:r>
      <w:proofErr w:type="gramStart"/>
      <w:r>
        <w:t>other</w:t>
      </w:r>
      <w:proofErr w:type="gramEnd"/>
      <w:r>
        <w:t xml:space="preserve"> Scripture?</w:t>
      </w:r>
    </w:p>
    <w:p w14:paraId="62BFF277" w14:textId="0DA71ACC" w:rsidR="002A3AD6" w:rsidRDefault="00CF7F00" w:rsidP="002A3AD6">
      <w:pPr>
        <w:pStyle w:val="ListParagraph"/>
        <w:numPr>
          <w:ilvl w:val="3"/>
          <w:numId w:val="7"/>
        </w:numPr>
        <w:pBdr>
          <w:top w:val="nil"/>
          <w:left w:val="nil"/>
          <w:bottom w:val="nil"/>
          <w:right w:val="nil"/>
          <w:between w:val="nil"/>
        </w:pBdr>
        <w:ind w:left="360"/>
      </w:pPr>
      <w:r>
        <w:t>1 John 3:16- How is God’s love known? What are false ways of trying to examine if God loves you?</w:t>
      </w:r>
    </w:p>
    <w:p w14:paraId="61FD6CFB" w14:textId="39077B8A" w:rsidR="00CF7F00" w:rsidRDefault="00CF7F00" w:rsidP="002A3AD6">
      <w:pPr>
        <w:pStyle w:val="ListParagraph"/>
        <w:numPr>
          <w:ilvl w:val="3"/>
          <w:numId w:val="7"/>
        </w:numPr>
        <w:pBdr>
          <w:top w:val="nil"/>
          <w:left w:val="nil"/>
          <w:bottom w:val="nil"/>
          <w:right w:val="nil"/>
          <w:between w:val="nil"/>
        </w:pBdr>
        <w:ind w:left="360"/>
      </w:pPr>
      <w:r>
        <w:t>1 John 5:11-13- How can a Christian know for sure that they have eternal life?</w:t>
      </w:r>
      <w:r w:rsidR="001B3DCE">
        <w:t xml:space="preserve"> (</w:t>
      </w:r>
      <w:r w:rsidR="001B3DCE">
        <w:rPr>
          <w:b/>
          <w:bCs/>
        </w:rPr>
        <w:t>We must put the focus on Christ and His work and promises)</w:t>
      </w:r>
    </w:p>
    <w:p w14:paraId="07A1FCFB" w14:textId="1F367ED9" w:rsidR="00CF7F00" w:rsidRDefault="00CF7F00" w:rsidP="002A3AD6">
      <w:pPr>
        <w:pStyle w:val="ListParagraph"/>
        <w:numPr>
          <w:ilvl w:val="3"/>
          <w:numId w:val="7"/>
        </w:numPr>
        <w:pBdr>
          <w:top w:val="nil"/>
          <w:left w:val="nil"/>
          <w:bottom w:val="nil"/>
          <w:right w:val="nil"/>
          <w:between w:val="nil"/>
        </w:pBdr>
        <w:ind w:left="360"/>
      </w:pPr>
      <w:r>
        <w:t>2 John 1:9-11. Why does John say we should not have fellowship with people bringing a false doctrine? What does this tell us about the importance of sound doctrine in each Christian’s life?</w:t>
      </w:r>
    </w:p>
    <w:p w14:paraId="736DA2C9" w14:textId="0276F8DA" w:rsidR="00CF7F00" w:rsidRDefault="00CF7F00" w:rsidP="002A3AD6">
      <w:pPr>
        <w:pStyle w:val="ListParagraph"/>
        <w:numPr>
          <w:ilvl w:val="3"/>
          <w:numId w:val="7"/>
        </w:numPr>
        <w:pBdr>
          <w:top w:val="nil"/>
          <w:left w:val="nil"/>
          <w:bottom w:val="nil"/>
          <w:right w:val="nil"/>
          <w:between w:val="nil"/>
        </w:pBdr>
        <w:ind w:left="360"/>
      </w:pPr>
      <w:r>
        <w:t>3 John 1:9, 12. Compare Diotrephes and Demetrius. What are the contrasts you see and what does this teach us about our role in the body of Christ?</w:t>
      </w:r>
    </w:p>
    <w:p w14:paraId="04E26178" w14:textId="1101DF38" w:rsidR="00CF7F00" w:rsidRPr="00CB0598" w:rsidRDefault="00CF7F00" w:rsidP="002A3AD6">
      <w:pPr>
        <w:pStyle w:val="ListParagraph"/>
        <w:numPr>
          <w:ilvl w:val="3"/>
          <w:numId w:val="7"/>
        </w:numPr>
        <w:pBdr>
          <w:top w:val="nil"/>
          <w:left w:val="nil"/>
          <w:bottom w:val="nil"/>
          <w:right w:val="nil"/>
          <w:between w:val="nil"/>
        </w:pBdr>
        <w:ind w:left="360"/>
      </w:pPr>
      <w:r>
        <w:t xml:space="preserve">Revelation 1:3- How does this verse compare to when people claim Revelation cannot be understood? </w:t>
      </w:r>
    </w:p>
    <w:sectPr w:rsidR="00CF7F00" w:rsidRPr="00CB05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0E9"/>
    <w:multiLevelType w:val="multilevel"/>
    <w:tmpl w:val="C8806E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D01AA"/>
    <w:multiLevelType w:val="multilevel"/>
    <w:tmpl w:val="EB1E5F9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CB2F53"/>
    <w:multiLevelType w:val="multilevel"/>
    <w:tmpl w:val="9FE475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0F5BD7"/>
    <w:multiLevelType w:val="multilevel"/>
    <w:tmpl w:val="2FA66F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D14DB"/>
    <w:multiLevelType w:val="multilevel"/>
    <w:tmpl w:val="A9C439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D2C4C"/>
    <w:multiLevelType w:val="multilevel"/>
    <w:tmpl w:val="300A5E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C06BBB"/>
    <w:multiLevelType w:val="multilevel"/>
    <w:tmpl w:val="7286EEF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F625263"/>
    <w:multiLevelType w:val="multilevel"/>
    <w:tmpl w:val="C066A3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A16BCF"/>
    <w:multiLevelType w:val="multilevel"/>
    <w:tmpl w:val="4A448D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3054EE"/>
    <w:multiLevelType w:val="multilevel"/>
    <w:tmpl w:val="E5F805F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61A180F"/>
    <w:multiLevelType w:val="hybridMultilevel"/>
    <w:tmpl w:val="3A5C5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042820">
    <w:abstractNumId w:val="0"/>
  </w:num>
  <w:num w:numId="2" w16cid:durableId="712777400">
    <w:abstractNumId w:val="2"/>
  </w:num>
  <w:num w:numId="3" w16cid:durableId="344214192">
    <w:abstractNumId w:val="9"/>
  </w:num>
  <w:num w:numId="4" w16cid:durableId="1234701639">
    <w:abstractNumId w:val="6"/>
  </w:num>
  <w:num w:numId="5" w16cid:durableId="5255169">
    <w:abstractNumId w:val="3"/>
  </w:num>
  <w:num w:numId="6" w16cid:durableId="1372605915">
    <w:abstractNumId w:val="1"/>
  </w:num>
  <w:num w:numId="7" w16cid:durableId="794366800">
    <w:abstractNumId w:val="5"/>
  </w:num>
  <w:num w:numId="8" w16cid:durableId="984509276">
    <w:abstractNumId w:val="7"/>
  </w:num>
  <w:num w:numId="9" w16cid:durableId="357439248">
    <w:abstractNumId w:val="4"/>
  </w:num>
  <w:num w:numId="10" w16cid:durableId="881206310">
    <w:abstractNumId w:val="8"/>
  </w:num>
  <w:num w:numId="11" w16cid:durableId="276568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AA"/>
    <w:rsid w:val="001319CA"/>
    <w:rsid w:val="001B3DCE"/>
    <w:rsid w:val="002A3AD6"/>
    <w:rsid w:val="009B74AA"/>
    <w:rsid w:val="00C30E3E"/>
    <w:rsid w:val="00CB0598"/>
    <w:rsid w:val="00C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03A84"/>
  <w15:docId w15:val="{539341FB-3906-DD48-9B11-DAE9DAB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25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cLceQZi5YGzuN/4zPT22Z9fzQ==">CgMxLjA4AHIhMUk1VURhVE1zWkF5cktOUnMzUlFJZjNmT3ZXTmJScWpu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2024-04-10T23:07:00Z</dcterms:created>
  <dcterms:modified xsi:type="dcterms:W3CDTF">2024-04-10T23:07:00Z</dcterms:modified>
</cp:coreProperties>
</file>